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92"/>
      </w:tblGrid>
      <w:tr w:rsidR="00095C17" w:rsidRPr="00095C17" w:rsidTr="00095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C17" w:rsidRPr="00095C17" w:rsidRDefault="00095C17" w:rsidP="00095C1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TEFBİS</w:t>
            </w:r>
          </w:p>
        </w:tc>
      </w:tr>
      <w:tr w:rsidR="00095C17" w:rsidRPr="00095C17" w:rsidTr="00095C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5C17" w:rsidRPr="00095C17" w:rsidRDefault="00095C17" w:rsidP="00095C1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095C1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Genel </w:t>
            </w:r>
            <w:proofErr w:type="gramStart"/>
            <w:r w:rsidRPr="00095C1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Toplam :</w:t>
            </w:r>
            <w:proofErr w:type="gramEnd"/>
          </w:p>
          <w:tbl>
            <w:tblPr>
              <w:tblW w:w="12143" w:type="dxa"/>
              <w:jc w:val="center"/>
              <w:tblCellSpacing w:w="15" w:type="dxa"/>
              <w:tblInd w:w="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2"/>
              <w:gridCol w:w="4080"/>
              <w:gridCol w:w="3851"/>
            </w:tblGrid>
            <w:tr w:rsidR="00095C17" w:rsidRPr="00095C17" w:rsidTr="00095C17">
              <w:trPr>
                <w:trHeight w:val="432"/>
                <w:tblHeader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5D8CC9"/>
                    <w:left w:val="single" w:sz="2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156E"/>
                      <w:sz w:val="18"/>
                      <w:szCs w:val="18"/>
                    </w:rPr>
                  </w:pPr>
                  <w:r w:rsidRPr="00095C17">
                    <w:rPr>
                      <w:rFonts w:ascii="Times New Roman" w:eastAsia="Times New Roman" w:hAnsi="Times New Roman" w:cs="Times New Roman"/>
                      <w:color w:val="00156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156E"/>
                      <w:sz w:val="18"/>
                      <w:szCs w:val="18"/>
                    </w:rPr>
                  </w:pPr>
                  <w:r w:rsidRPr="00095C17">
                    <w:rPr>
                      <w:rFonts w:ascii="Times New Roman" w:eastAsia="Times New Roman" w:hAnsi="Times New Roman" w:cs="Times New Roman"/>
                      <w:color w:val="00156E"/>
                      <w:sz w:val="18"/>
                      <w:szCs w:val="18"/>
                    </w:rPr>
                    <w:t>GELİR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156E"/>
                      <w:sz w:val="18"/>
                      <w:szCs w:val="18"/>
                    </w:rPr>
                  </w:pPr>
                  <w:r w:rsidRPr="00095C17">
                    <w:rPr>
                      <w:rFonts w:ascii="Times New Roman" w:eastAsia="Times New Roman" w:hAnsi="Times New Roman" w:cs="Times New Roman"/>
                      <w:color w:val="00156E"/>
                      <w:sz w:val="18"/>
                      <w:szCs w:val="18"/>
                    </w:rPr>
                    <w:t>GİDER</w:t>
                  </w:r>
                </w:p>
              </w:tc>
            </w:tr>
            <w:tr w:rsidR="00095C17" w:rsidRPr="00095C17" w:rsidTr="00095C17">
              <w:trPr>
                <w:trHeight w:val="89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Devreden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  <w:t>0,01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  <w:t> </w:t>
                  </w:r>
                </w:p>
              </w:tc>
            </w:tr>
            <w:tr w:rsidR="00095C17" w:rsidRPr="00095C17" w:rsidTr="00095C17">
              <w:trPr>
                <w:trHeight w:val="86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  <w:t>1.345,00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20" w:type="dxa"/>
                    <w:bottom w:w="4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  <w:t>1.003,00</w:t>
                  </w:r>
                </w:p>
              </w:tc>
            </w:tr>
            <w:tr w:rsidR="00095C17" w:rsidRPr="00095C17" w:rsidTr="00095C17">
              <w:trPr>
                <w:trHeight w:val="89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  <w:t>720,00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20" w:type="dxa"/>
                    <w:bottom w:w="4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  <w:t>0,00</w:t>
                  </w:r>
                </w:p>
              </w:tc>
            </w:tr>
            <w:tr w:rsidR="00095C17" w:rsidRPr="00095C17" w:rsidTr="00095C17">
              <w:trPr>
                <w:trHeight w:val="86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  <w:t>9.867,17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20" w:type="dxa"/>
                    <w:bottom w:w="4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  <w:t>10.012,00</w:t>
                  </w:r>
                </w:p>
              </w:tc>
            </w:tr>
            <w:tr w:rsidR="00095C17" w:rsidRPr="00095C17" w:rsidTr="00095C17">
              <w:trPr>
                <w:trHeight w:val="864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Toplam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  <w:t>11.932,18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20" w:type="dxa"/>
                    <w:bottom w:w="4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  <w:t>11.015,00</w:t>
                  </w:r>
                </w:p>
              </w:tc>
            </w:tr>
            <w:tr w:rsidR="00095C17" w:rsidRPr="00095C17" w:rsidTr="00095C17">
              <w:trPr>
                <w:trHeight w:val="89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</w:rPr>
                    <w:t>Bakiye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095C17" w:rsidRPr="00095C17" w:rsidRDefault="00095C17" w:rsidP="00095C17">
                  <w:pPr>
                    <w:spacing w:before="120" w:after="120" w:line="240" w:lineRule="atLeast"/>
                    <w:ind w:left="120" w:right="120"/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</w:pPr>
                  <w:r w:rsidRPr="00095C17">
                    <w:rPr>
                      <w:rFonts w:ascii="Verdana" w:eastAsia="Times New Roman" w:hAnsi="Verdana" w:cs="Times New Roman"/>
                      <w:color w:val="FFFFFF"/>
                      <w:sz w:val="15"/>
                      <w:szCs w:val="15"/>
                    </w:rPr>
                    <w:t>917,18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5C17" w:rsidRPr="00095C17" w:rsidRDefault="00095C17" w:rsidP="00095C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95C17" w:rsidRPr="00095C17" w:rsidRDefault="00095C17" w:rsidP="00095C17">
            <w:pPr>
              <w:spacing w:before="120" w:after="120" w:line="240" w:lineRule="atLeast"/>
              <w:ind w:left="120" w:right="120"/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</w:p>
        </w:tc>
      </w:tr>
    </w:tbl>
    <w:p w:rsidR="00116B9E" w:rsidRDefault="00116B9E"/>
    <w:sectPr w:rsidR="00116B9E" w:rsidSect="00095C1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5C17"/>
    <w:rsid w:val="00095C17"/>
    <w:rsid w:val="0011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8829">
          <w:marLeft w:val="0"/>
          <w:marRight w:val="0"/>
          <w:marTop w:val="0"/>
          <w:marBottom w:val="0"/>
          <w:divBdr>
            <w:top w:val="single" w:sz="6" w:space="0" w:color="9EB6CE"/>
            <w:left w:val="single" w:sz="6" w:space="0" w:color="9EB6CE"/>
            <w:bottom w:val="single" w:sz="6" w:space="0" w:color="9EB6CE"/>
            <w:right w:val="single" w:sz="6" w:space="0" w:color="9EB6CE"/>
          </w:divBdr>
        </w:div>
      </w:divsChild>
    </w:div>
    <w:div w:id="1980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914">
          <w:marLeft w:val="0"/>
          <w:marRight w:val="0"/>
          <w:marTop w:val="0"/>
          <w:marBottom w:val="0"/>
          <w:divBdr>
            <w:top w:val="single" w:sz="6" w:space="0" w:color="9EB6CE"/>
            <w:left w:val="single" w:sz="6" w:space="0" w:color="9EB6CE"/>
            <w:bottom w:val="single" w:sz="6" w:space="0" w:color="9EB6CE"/>
            <w:right w:val="single" w:sz="6" w:space="0" w:color="9EB6CE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2024-12-25T08:05:00Z</dcterms:created>
  <dcterms:modified xsi:type="dcterms:W3CDTF">2024-12-25T08:07:00Z</dcterms:modified>
</cp:coreProperties>
</file>